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E7" w:rsidRDefault="008F55E7" w:rsidP="008F55E7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  <w:t>ANEXO II</w:t>
      </w:r>
    </w:p>
    <w:p w:rsidR="008F55E7" w:rsidRPr="00627BC7" w:rsidRDefault="008F55E7" w:rsidP="008F55E7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  <w:t>MODELO AVAL GARANTÍA DEFINITIVA</w:t>
      </w:r>
    </w:p>
    <w:p w:rsidR="008F55E7" w:rsidRPr="00627BC7" w:rsidRDefault="008F55E7" w:rsidP="008F55E7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center"/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La entidad _______________________________________ (razón social de la entidad de crédito o sociedad de garantía recíproca), NIF______________ con domicilio (a efectos de notificaciones y requerimientos) en ______________________________ en la calle/plaza/avenida ___________________________________________________________ C.P. __________ y en su nombre (nombre y apellidos de los Apoderados) ___________________________________________________________________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 xml:space="preserve">_______________________________________________________________ </w:t>
      </w:r>
      <w:proofErr w:type="gramStart"/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con</w:t>
      </w:r>
      <w:proofErr w:type="gramEnd"/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 xml:space="preserve"> poderes suficientes para obligarle en este acto, según resulta de la verificación de la representación de la parte inferior de este documento.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  <w:t>AVALA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a:________________________________________________________________________________________________________________________________________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 xml:space="preserve">(Nombre y apellidos o razón social del avalado) NIF ________________ en virtud de lo dispuesto por el </w:t>
      </w:r>
      <w:r w:rsidRPr="00627BC7"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  <w:t xml:space="preserve">artículo 95 y </w:t>
      </w:r>
      <w:proofErr w:type="spellStart"/>
      <w:r w:rsidRPr="00627BC7"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  <w:t>ss</w:t>
      </w:r>
      <w:proofErr w:type="spellEnd"/>
      <w:r w:rsidRPr="00627BC7"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  <w:t xml:space="preserve"> </w:t>
      </w: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 xml:space="preserve">de Real Decreto Legislativo 3/2011, de 14 de noviembre, por el que se aprueba el texto refundido de la Ley de Contratos del Sector Público en concepto de </w:t>
      </w:r>
      <w:r w:rsidRPr="00627BC7">
        <w:rPr>
          <w:rFonts w:ascii="Verdana" w:eastAsiaTheme="minorHAnsi" w:hAnsi="Verdana" w:cs="Helvetica-Bold"/>
          <w:b/>
          <w:bCs/>
          <w:color w:val="000000"/>
          <w:sz w:val="18"/>
          <w:szCs w:val="18"/>
          <w:lang w:val="es-ES" w:eastAsia="en-US"/>
        </w:rPr>
        <w:t>GARANTÍA DEFINITIVA</w:t>
      </w: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, para responder de las obligaciones siguientes (detallar el objeto del contrato u obligación asumida por el garantizado), _________________________ ____________________________</w:t>
      </w:r>
      <w:proofErr w:type="spellStart"/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expte</w:t>
      </w:r>
      <w:proofErr w:type="spellEnd"/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 xml:space="preserve"> </w:t>
      </w:r>
      <w:proofErr w:type="spellStart"/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nº_______ante</w:t>
      </w:r>
      <w:proofErr w:type="spellEnd"/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 xml:space="preserve"> el Ayuntamiento de Carrocera, NIF P-2404200D por importe de (en letra)_________________________________________________________ euros (en cifra)________________ €.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La entidad avalista declara bajo su responsabilidad que cumple los requisitos previstos en el artículo 56.2 del Reglamento General de la Ley de Contratos de las Administraciones Públicas.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Este aval se otorga solidariamente respecto al obligado principal, con renuncia expresa al beneficio de excusión y con compromiso de pago al primer requerimiento del Ayuntamiento de Carrocera, con sujeción a los términos previstos en la legislación de contratos de las Administraciones Públicas, así como en la Ley de Haciendas Locales y en sus normas de desarrollo.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El presente aval estará en vigor hasta que el Ayuntamiento de Carrocera o quien en su nombre sea habilitado legalmente para ello autorice su cancelación o devolución de acuerdo con lo establecido en la Ley de Contratos del Sector Público y legislación complementaria. Lugar y fecha_________________________________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Sello y razón social de la entidad Firma de los Apoderados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VERIFICACIÓN DE LA REPRESENTACIÓN POR LA ASESORÍA JURÍDICA E LA CGD O ABOGACÍA DEL ESTADO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Provincia: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Fecha:</w:t>
      </w:r>
    </w:p>
    <w:p w:rsidR="008F55E7" w:rsidRPr="00627BC7" w:rsidRDefault="008F55E7" w:rsidP="008F55E7">
      <w:pPr>
        <w:autoSpaceDE w:val="0"/>
        <w:autoSpaceDN w:val="0"/>
        <w:adjustRightInd w:val="0"/>
        <w:jc w:val="both"/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</w:pPr>
      <w:r w:rsidRPr="00627BC7">
        <w:rPr>
          <w:rFonts w:ascii="Verdana" w:eastAsiaTheme="minorHAnsi" w:hAnsi="Verdana" w:cs="Helvetica"/>
          <w:color w:val="000000"/>
          <w:sz w:val="18"/>
          <w:szCs w:val="18"/>
          <w:lang w:val="es-ES" w:eastAsia="en-US"/>
        </w:rPr>
        <w:t>Número o Código:</w:t>
      </w:r>
    </w:p>
    <w:p w:rsidR="008F55E7" w:rsidRPr="008F55E7" w:rsidRDefault="008F55E7" w:rsidP="008F55E7">
      <w:pPr>
        <w:spacing w:after="200" w:line="276" w:lineRule="auto"/>
        <w:rPr>
          <w:rFonts w:ascii="Verdana" w:eastAsiaTheme="minorHAnsi" w:hAnsi="Verdana" w:cs="TTE1651A38t00"/>
          <w:color w:val="000000"/>
          <w:lang w:val="es-ES" w:eastAsia="en-US"/>
        </w:rPr>
      </w:pPr>
    </w:p>
    <w:sectPr w:rsidR="008F55E7" w:rsidRPr="008F55E7" w:rsidSect="003B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651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F55E7"/>
    <w:rsid w:val="000370A3"/>
    <w:rsid w:val="003B24C5"/>
    <w:rsid w:val="003B3E61"/>
    <w:rsid w:val="003D296C"/>
    <w:rsid w:val="00735975"/>
    <w:rsid w:val="008F55E7"/>
    <w:rsid w:val="00B23932"/>
    <w:rsid w:val="00BB40EE"/>
    <w:rsid w:val="00D30EFE"/>
    <w:rsid w:val="00D35F16"/>
    <w:rsid w:val="00D66AC0"/>
    <w:rsid w:val="00DB2120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1</cp:revision>
  <dcterms:created xsi:type="dcterms:W3CDTF">2017-05-15T07:51:00Z</dcterms:created>
  <dcterms:modified xsi:type="dcterms:W3CDTF">2017-05-15T07:51:00Z</dcterms:modified>
</cp:coreProperties>
</file>